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94FF" w14:textId="77777777" w:rsidR="00C53FEF" w:rsidRPr="00C15C2D" w:rsidRDefault="00C53FEF" w:rsidP="00C53FEF">
      <w:pPr>
        <w:spacing w:after="0" w:line="240" w:lineRule="auto"/>
        <w:jc w:val="center"/>
        <w:rPr>
          <w:rFonts w:ascii="Calibri Light" w:hAnsi="Calibri Light" w:cs="Calibri Light"/>
        </w:rPr>
      </w:pPr>
      <w:r w:rsidRPr="00C15C2D">
        <w:rPr>
          <w:rFonts w:ascii="Calibri Light" w:hAnsi="Calibri Light" w:cs="Calibri Light"/>
        </w:rPr>
        <w:t>Advent Christian Eastern Regional Association</w:t>
      </w:r>
    </w:p>
    <w:p w14:paraId="261AB828" w14:textId="1FD39764" w:rsidR="0067700E" w:rsidRPr="00C15C2D" w:rsidRDefault="0067700E" w:rsidP="0067700E">
      <w:pPr>
        <w:spacing w:after="0" w:line="240" w:lineRule="auto"/>
        <w:jc w:val="center"/>
        <w:rPr>
          <w:rFonts w:ascii="Calibri Light" w:hAnsi="Calibri Light" w:cs="Calibri Light"/>
        </w:rPr>
      </w:pPr>
      <w:r w:rsidRPr="00C15C2D">
        <w:rPr>
          <w:rFonts w:ascii="Calibri Light" w:hAnsi="Calibri Light" w:cs="Calibri Light"/>
        </w:rPr>
        <w:t xml:space="preserve">Superintendent’s Report </w:t>
      </w:r>
    </w:p>
    <w:p w14:paraId="255B4304" w14:textId="72D66A21" w:rsidR="002B18BA" w:rsidRPr="00C15C2D" w:rsidRDefault="00B20D54" w:rsidP="002B18BA">
      <w:pPr>
        <w:spacing w:after="0" w:line="240" w:lineRule="auto"/>
        <w:jc w:val="center"/>
        <w:rPr>
          <w:rFonts w:ascii="Calibri Light" w:hAnsi="Calibri Light" w:cs="Calibri Light"/>
          <w:sz w:val="20"/>
          <w:szCs w:val="20"/>
        </w:rPr>
      </w:pPr>
      <w:r w:rsidRPr="00C15C2D">
        <w:rPr>
          <w:rFonts w:ascii="Calibri Light" w:hAnsi="Calibri Light" w:cs="Calibri Light"/>
          <w:sz w:val="20"/>
          <w:szCs w:val="20"/>
        </w:rPr>
        <w:t xml:space="preserve">April 1, 2025 – </w:t>
      </w:r>
      <w:r w:rsidR="00015D8A" w:rsidRPr="00C15C2D">
        <w:rPr>
          <w:rFonts w:ascii="Calibri Light" w:hAnsi="Calibri Light" w:cs="Calibri Light"/>
          <w:sz w:val="20"/>
          <w:szCs w:val="20"/>
        </w:rPr>
        <w:t>October 14, 2025</w:t>
      </w:r>
      <w:r w:rsidRPr="00C15C2D">
        <w:rPr>
          <w:rFonts w:ascii="Calibri Light" w:hAnsi="Calibri Light" w:cs="Calibri Light"/>
          <w:sz w:val="20"/>
          <w:szCs w:val="20"/>
        </w:rPr>
        <w:t xml:space="preserve"> </w:t>
      </w:r>
    </w:p>
    <w:p w14:paraId="3926B550" w14:textId="77777777" w:rsidR="002B18BA" w:rsidRPr="00C15C2D" w:rsidRDefault="002B18BA" w:rsidP="002B18BA">
      <w:pPr>
        <w:spacing w:after="0" w:line="240" w:lineRule="auto"/>
        <w:jc w:val="center"/>
        <w:rPr>
          <w:rFonts w:ascii="Calibri Light" w:hAnsi="Calibri Light" w:cs="Calibri Light"/>
        </w:rPr>
      </w:pPr>
    </w:p>
    <w:p w14:paraId="1D069522" w14:textId="77777777" w:rsidR="002B18BA" w:rsidRPr="00C15C2D" w:rsidRDefault="002B18BA" w:rsidP="002B18BA">
      <w:pPr>
        <w:spacing w:after="0" w:line="240" w:lineRule="auto"/>
        <w:rPr>
          <w:rFonts w:ascii="Calibri Light" w:hAnsi="Calibri Light" w:cs="Calibri Light"/>
        </w:rPr>
      </w:pPr>
    </w:p>
    <w:p w14:paraId="65288343" w14:textId="230224E1" w:rsidR="00B20D54" w:rsidRPr="00C15C2D" w:rsidRDefault="00B20D54" w:rsidP="002B18BA">
      <w:pPr>
        <w:spacing w:after="0" w:line="240" w:lineRule="auto"/>
        <w:rPr>
          <w:rFonts w:ascii="Calibri Light" w:hAnsi="Calibri Light" w:cs="Calibri Light"/>
          <w:sz w:val="22"/>
          <w:szCs w:val="22"/>
        </w:rPr>
      </w:pPr>
      <w:r w:rsidRPr="00C15C2D">
        <w:rPr>
          <w:rFonts w:ascii="Calibri Light" w:hAnsi="Calibri Light" w:cs="Calibri Light"/>
          <w:sz w:val="22"/>
          <w:szCs w:val="22"/>
        </w:rPr>
        <w:t>Brother</w:t>
      </w:r>
      <w:r w:rsidR="00015D8A" w:rsidRPr="00C15C2D">
        <w:rPr>
          <w:rFonts w:ascii="Calibri Light" w:hAnsi="Calibri Light" w:cs="Calibri Light"/>
          <w:sz w:val="22"/>
          <w:szCs w:val="22"/>
        </w:rPr>
        <w:t>s</w:t>
      </w:r>
      <w:r w:rsidRPr="00C15C2D">
        <w:rPr>
          <w:rFonts w:ascii="Calibri Light" w:hAnsi="Calibri Light" w:cs="Calibri Light"/>
          <w:sz w:val="22"/>
          <w:szCs w:val="22"/>
        </w:rPr>
        <w:t xml:space="preserve"> and Sister</w:t>
      </w:r>
      <w:r w:rsidR="00015D8A" w:rsidRPr="00C15C2D">
        <w:rPr>
          <w:rFonts w:ascii="Calibri Light" w:hAnsi="Calibri Light" w:cs="Calibri Light"/>
          <w:sz w:val="22"/>
          <w:szCs w:val="22"/>
        </w:rPr>
        <w:t>s</w:t>
      </w:r>
      <w:r w:rsidRPr="00C15C2D">
        <w:rPr>
          <w:rFonts w:ascii="Calibri Light" w:hAnsi="Calibri Light" w:cs="Calibri Light"/>
          <w:sz w:val="22"/>
          <w:szCs w:val="22"/>
        </w:rPr>
        <w:t xml:space="preserve"> in Christ</w:t>
      </w:r>
      <w:r w:rsidR="002C625C" w:rsidRPr="00C15C2D">
        <w:rPr>
          <w:rFonts w:ascii="Calibri Light" w:hAnsi="Calibri Light" w:cs="Calibri Light"/>
          <w:sz w:val="22"/>
          <w:szCs w:val="22"/>
        </w:rPr>
        <w:t xml:space="preserve">, </w:t>
      </w:r>
      <w:r w:rsidRPr="00C15C2D">
        <w:rPr>
          <w:rFonts w:ascii="Calibri Light" w:hAnsi="Calibri Light" w:cs="Calibri Light"/>
          <w:sz w:val="22"/>
          <w:szCs w:val="22"/>
        </w:rPr>
        <w:t>Grace and Peace:</w:t>
      </w:r>
    </w:p>
    <w:p w14:paraId="4059D1A5" w14:textId="77777777" w:rsidR="00B20D54" w:rsidRPr="00C15C2D" w:rsidRDefault="00B20D54" w:rsidP="002B18BA">
      <w:pPr>
        <w:spacing w:after="0" w:line="240" w:lineRule="auto"/>
        <w:rPr>
          <w:rFonts w:ascii="Calibri Light" w:hAnsi="Calibri Light" w:cs="Calibri Light"/>
          <w:sz w:val="22"/>
          <w:szCs w:val="22"/>
        </w:rPr>
      </w:pPr>
    </w:p>
    <w:p w14:paraId="380BAF8F" w14:textId="6FBC3C14" w:rsidR="00C55794" w:rsidRPr="00C15C2D" w:rsidRDefault="00015D8A"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Kyline Sodgrass writes, “Modern society is in a mess.”</w:t>
      </w:r>
      <w:r w:rsidRPr="00C15C2D">
        <w:rPr>
          <w:rFonts w:ascii="Calibri Light" w:hAnsi="Calibri Light" w:cs="Calibri Light"/>
          <w:sz w:val="22"/>
          <w:szCs w:val="22"/>
          <w:vertAlign w:val="superscript"/>
        </w:rPr>
        <w:footnoteReference w:id="1"/>
      </w:r>
      <w:r w:rsidRPr="00C15C2D">
        <w:rPr>
          <w:rFonts w:ascii="Calibri Light" w:hAnsi="Calibri Light" w:cs="Calibri Light"/>
          <w:sz w:val="22"/>
          <w:szCs w:val="22"/>
        </w:rPr>
        <w:t xml:space="preserve"> </w:t>
      </w:r>
      <w:r w:rsidR="00FA71F7" w:rsidRPr="00C15C2D">
        <w:rPr>
          <w:rFonts w:ascii="Calibri Light" w:hAnsi="Calibri Light" w:cs="Calibri Light"/>
          <w:sz w:val="22"/>
          <w:szCs w:val="22"/>
        </w:rPr>
        <w:t xml:space="preserve">I encountered this quote while reading through the introduction to his commentary on Ephesians. </w:t>
      </w:r>
      <w:r w:rsidR="00C55794" w:rsidRPr="00C15C2D">
        <w:rPr>
          <w:rFonts w:ascii="Calibri Light" w:hAnsi="Calibri Light" w:cs="Calibri Light"/>
          <w:sz w:val="22"/>
          <w:szCs w:val="22"/>
        </w:rPr>
        <w:t>Initially, this quote did not pique my curiosity; however, I was drawn back to its simplistic yet profound truth, specifically since the commentary has a copyright date of 1996. As I continued to reflect, I began to realize how much had changed in society</w:t>
      </w:r>
      <w:r w:rsidR="009721F1" w:rsidRPr="00C15C2D">
        <w:rPr>
          <w:rFonts w:ascii="Calibri Light" w:hAnsi="Calibri Light" w:cs="Calibri Light"/>
          <w:sz w:val="22"/>
          <w:szCs w:val="22"/>
        </w:rPr>
        <w:t>. If in 1996 society was a mess, how might one describe today’s society? Then</w:t>
      </w:r>
      <w:r w:rsidR="00EF428C" w:rsidRPr="00C15C2D">
        <w:rPr>
          <w:rFonts w:ascii="Calibri Light" w:hAnsi="Calibri Light" w:cs="Calibri Light"/>
          <w:sz w:val="22"/>
          <w:szCs w:val="22"/>
        </w:rPr>
        <w:t xml:space="preserve">, as the </w:t>
      </w:r>
      <w:r w:rsidR="009721F1" w:rsidRPr="00C15C2D">
        <w:rPr>
          <w:rFonts w:ascii="Calibri Light" w:hAnsi="Calibri Light" w:cs="Calibri Light"/>
          <w:sz w:val="22"/>
          <w:szCs w:val="22"/>
        </w:rPr>
        <w:t>Holy Spirit</w:t>
      </w:r>
      <w:r w:rsidR="00EF428C" w:rsidRPr="00C15C2D">
        <w:rPr>
          <w:rFonts w:ascii="Calibri Light" w:hAnsi="Calibri Light" w:cs="Calibri Light"/>
          <w:sz w:val="22"/>
          <w:szCs w:val="22"/>
        </w:rPr>
        <w:t xml:space="preserve"> so often does, He began to reveal areas in my life that “are a mess,” missing the mark and needing to be surrendered to Him. Not just </w:t>
      </w:r>
      <w:r w:rsidR="00C15C2D" w:rsidRPr="00C15C2D">
        <w:rPr>
          <w:rFonts w:ascii="Calibri Light" w:hAnsi="Calibri Light" w:cs="Calibri Light"/>
          <w:sz w:val="22"/>
          <w:szCs w:val="22"/>
        </w:rPr>
        <w:t>surrendered but</w:t>
      </w:r>
      <w:r w:rsidR="00EF428C" w:rsidRPr="00C15C2D">
        <w:rPr>
          <w:rFonts w:ascii="Calibri Light" w:hAnsi="Calibri Light" w:cs="Calibri Light"/>
          <w:sz w:val="22"/>
          <w:szCs w:val="22"/>
        </w:rPr>
        <w:t xml:space="preserve"> require His transforming work so that I might </w:t>
      </w:r>
      <w:r w:rsidR="007D2DFD" w:rsidRPr="00C15C2D">
        <w:rPr>
          <w:rFonts w:ascii="Calibri Light" w:hAnsi="Calibri Light" w:cs="Calibri Light"/>
          <w:sz w:val="22"/>
          <w:szCs w:val="22"/>
        </w:rPr>
        <w:t xml:space="preserve">comprehend His </w:t>
      </w:r>
      <w:r w:rsidR="00EF428C" w:rsidRPr="00C15C2D">
        <w:rPr>
          <w:rFonts w:ascii="Calibri Light" w:hAnsi="Calibri Light" w:cs="Calibri Light"/>
          <w:sz w:val="22"/>
          <w:szCs w:val="22"/>
        </w:rPr>
        <w:t>abid</w:t>
      </w:r>
      <w:r w:rsidR="007D2DFD" w:rsidRPr="00C15C2D">
        <w:rPr>
          <w:rFonts w:ascii="Calibri Light" w:hAnsi="Calibri Light" w:cs="Calibri Light"/>
          <w:sz w:val="22"/>
          <w:szCs w:val="22"/>
        </w:rPr>
        <w:t xml:space="preserve">ing presence more completely and have a burning desire to abide </w:t>
      </w:r>
      <w:r w:rsidR="005E5837" w:rsidRPr="00C15C2D">
        <w:rPr>
          <w:rFonts w:ascii="Calibri Light" w:hAnsi="Calibri Light" w:cs="Calibri Light"/>
          <w:sz w:val="22"/>
          <w:szCs w:val="22"/>
        </w:rPr>
        <w:t>in</w:t>
      </w:r>
      <w:r w:rsidR="00EF428C" w:rsidRPr="00C15C2D">
        <w:rPr>
          <w:rFonts w:ascii="Calibri Light" w:hAnsi="Calibri Light" w:cs="Calibri Light"/>
          <w:sz w:val="22"/>
          <w:szCs w:val="22"/>
        </w:rPr>
        <w:t xml:space="preserve"> Him more </w:t>
      </w:r>
      <w:r w:rsidR="007D2DFD" w:rsidRPr="00C15C2D">
        <w:rPr>
          <w:rFonts w:ascii="Calibri Light" w:hAnsi="Calibri Light" w:cs="Calibri Light"/>
          <w:sz w:val="22"/>
          <w:szCs w:val="22"/>
        </w:rPr>
        <w:t>fully</w:t>
      </w:r>
      <w:r w:rsidR="00EF428C" w:rsidRPr="00C15C2D">
        <w:rPr>
          <w:rFonts w:ascii="Calibri Light" w:hAnsi="Calibri Light" w:cs="Calibri Light"/>
          <w:sz w:val="22"/>
          <w:szCs w:val="22"/>
        </w:rPr>
        <w:t xml:space="preserve">. The book of Ephesians reminds us </w:t>
      </w:r>
      <w:r w:rsidR="005E5837" w:rsidRPr="00C15C2D">
        <w:rPr>
          <w:rFonts w:ascii="Calibri Light" w:hAnsi="Calibri Light" w:cs="Calibri Light"/>
          <w:sz w:val="22"/>
          <w:szCs w:val="22"/>
        </w:rPr>
        <w:t xml:space="preserve">of </w:t>
      </w:r>
      <w:r w:rsidR="00EF428C" w:rsidRPr="00C15C2D">
        <w:rPr>
          <w:rFonts w:ascii="Calibri Light" w:hAnsi="Calibri Light" w:cs="Calibri Light"/>
          <w:sz w:val="22"/>
          <w:szCs w:val="22"/>
        </w:rPr>
        <w:t>who God is, who we are in Christ, and how we</w:t>
      </w:r>
      <w:r w:rsidR="005E5837" w:rsidRPr="00C15C2D">
        <w:rPr>
          <w:rFonts w:ascii="Calibri Light" w:hAnsi="Calibri Light" w:cs="Calibri Light"/>
          <w:sz w:val="22"/>
          <w:szCs w:val="22"/>
        </w:rPr>
        <w:t xml:space="preserve">, the church, </w:t>
      </w:r>
      <w:r w:rsidR="00EF428C" w:rsidRPr="00C15C2D">
        <w:rPr>
          <w:rFonts w:ascii="Calibri Light" w:hAnsi="Calibri Light" w:cs="Calibri Light"/>
          <w:sz w:val="22"/>
          <w:szCs w:val="22"/>
        </w:rPr>
        <w:t xml:space="preserve">should </w:t>
      </w:r>
      <w:r w:rsidR="005E5837" w:rsidRPr="00C15C2D">
        <w:rPr>
          <w:rFonts w:ascii="Calibri Light" w:hAnsi="Calibri Light" w:cs="Calibri Light"/>
          <w:sz w:val="22"/>
          <w:szCs w:val="22"/>
        </w:rPr>
        <w:t xml:space="preserve">be as the recreated and transformed </w:t>
      </w:r>
      <w:r w:rsidR="003F5A1A" w:rsidRPr="00C15C2D">
        <w:rPr>
          <w:rFonts w:ascii="Calibri Light" w:hAnsi="Calibri Light" w:cs="Calibri Light"/>
          <w:sz w:val="22"/>
          <w:szCs w:val="22"/>
        </w:rPr>
        <w:t xml:space="preserve">children </w:t>
      </w:r>
      <w:r w:rsidR="005E5837" w:rsidRPr="00C15C2D">
        <w:rPr>
          <w:rFonts w:ascii="Calibri Light" w:hAnsi="Calibri Light" w:cs="Calibri Light"/>
          <w:sz w:val="22"/>
          <w:szCs w:val="22"/>
        </w:rPr>
        <w:t xml:space="preserve">of God. </w:t>
      </w:r>
      <w:r w:rsidR="00EF428C" w:rsidRPr="00C15C2D">
        <w:rPr>
          <w:rFonts w:ascii="Calibri Light" w:hAnsi="Calibri Light" w:cs="Calibri Light"/>
          <w:sz w:val="22"/>
          <w:szCs w:val="22"/>
        </w:rPr>
        <w:t xml:space="preserve"> </w:t>
      </w:r>
    </w:p>
    <w:p w14:paraId="41121756" w14:textId="77777777" w:rsidR="00C55794" w:rsidRPr="00C15C2D" w:rsidRDefault="00C55794" w:rsidP="002C625C">
      <w:pPr>
        <w:spacing w:after="0" w:line="240" w:lineRule="auto"/>
        <w:rPr>
          <w:rFonts w:ascii="Calibri Light" w:hAnsi="Calibri Light" w:cs="Calibri Light"/>
          <w:sz w:val="22"/>
          <w:szCs w:val="22"/>
        </w:rPr>
      </w:pPr>
    </w:p>
    <w:p w14:paraId="49C8A1CC" w14:textId="57927B9B"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Church Planting, Replanting, and Revitalization:</w:t>
      </w:r>
    </w:p>
    <w:p w14:paraId="70684FA3" w14:textId="228C0970" w:rsidR="007C4E8C" w:rsidRPr="00C15C2D" w:rsidRDefault="007C4E8C"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Presently</w:t>
      </w:r>
      <w:r w:rsidR="00DC2B71" w:rsidRPr="00C15C2D">
        <w:rPr>
          <w:rFonts w:ascii="Calibri Light" w:hAnsi="Calibri Light" w:cs="Calibri Light"/>
          <w:sz w:val="22"/>
          <w:szCs w:val="22"/>
        </w:rPr>
        <w:t>,</w:t>
      </w:r>
      <w:r w:rsidRPr="00C15C2D">
        <w:rPr>
          <w:rFonts w:ascii="Calibri Light" w:hAnsi="Calibri Light" w:cs="Calibri Light"/>
          <w:sz w:val="22"/>
          <w:szCs w:val="22"/>
        </w:rPr>
        <w:t xml:space="preserve"> the region has a church </w:t>
      </w:r>
      <w:r w:rsidR="00DC2B71" w:rsidRPr="00C15C2D">
        <w:rPr>
          <w:rFonts w:ascii="Calibri Light" w:hAnsi="Calibri Light" w:cs="Calibri Light"/>
          <w:sz w:val="22"/>
          <w:szCs w:val="22"/>
        </w:rPr>
        <w:t>prayerfully considering</w:t>
      </w:r>
      <w:r w:rsidRPr="00C15C2D">
        <w:rPr>
          <w:rFonts w:ascii="Calibri Light" w:hAnsi="Calibri Light" w:cs="Calibri Light"/>
          <w:sz w:val="22"/>
          <w:szCs w:val="22"/>
        </w:rPr>
        <w:t xml:space="preserve"> replanting. The church has been in conversations with Adrian Dixon, Justin Nash, members of their conference, and the </w:t>
      </w:r>
      <w:r w:rsidR="00EB3547" w:rsidRPr="00C15C2D">
        <w:rPr>
          <w:rFonts w:ascii="Calibri Light" w:hAnsi="Calibri Light" w:cs="Calibri Light"/>
          <w:sz w:val="22"/>
          <w:szCs w:val="22"/>
        </w:rPr>
        <w:t>regional superintendent. My hunch is that after the convention</w:t>
      </w:r>
      <w:r w:rsidR="00DC2B71" w:rsidRPr="00C15C2D">
        <w:rPr>
          <w:rFonts w:ascii="Calibri Light" w:hAnsi="Calibri Light" w:cs="Calibri Light"/>
          <w:sz w:val="22"/>
          <w:szCs w:val="22"/>
        </w:rPr>
        <w:t>,</w:t>
      </w:r>
      <w:r w:rsidR="00EB3547" w:rsidRPr="00C15C2D">
        <w:rPr>
          <w:rFonts w:ascii="Calibri Light" w:hAnsi="Calibri Light" w:cs="Calibri Light"/>
          <w:sz w:val="22"/>
          <w:szCs w:val="22"/>
        </w:rPr>
        <w:t xml:space="preserve"> there may be several churches that may begin </w:t>
      </w:r>
      <w:r w:rsidR="00DC2B71" w:rsidRPr="00C15C2D">
        <w:rPr>
          <w:rFonts w:ascii="Calibri Light" w:hAnsi="Calibri Light" w:cs="Calibri Light"/>
          <w:sz w:val="22"/>
          <w:szCs w:val="22"/>
        </w:rPr>
        <w:t>to consider replanting prayerfully</w:t>
      </w:r>
      <w:r w:rsidR="00EB3547" w:rsidRPr="00C15C2D">
        <w:rPr>
          <w:rFonts w:ascii="Calibri Light" w:hAnsi="Calibri Light" w:cs="Calibri Light"/>
          <w:sz w:val="22"/>
          <w:szCs w:val="22"/>
        </w:rPr>
        <w:t>. As the delegate body</w:t>
      </w:r>
      <w:r w:rsidR="00DC2B71" w:rsidRPr="00C15C2D">
        <w:rPr>
          <w:rFonts w:ascii="Calibri Light" w:hAnsi="Calibri Light" w:cs="Calibri Light"/>
          <w:sz w:val="22"/>
          <w:szCs w:val="22"/>
        </w:rPr>
        <w:t>, I would ask that you be in prayer for th</w:t>
      </w:r>
      <w:r w:rsidR="00C15C2D" w:rsidRPr="00C15C2D">
        <w:rPr>
          <w:rFonts w:ascii="Calibri Light" w:hAnsi="Calibri Light" w:cs="Calibri Light"/>
          <w:sz w:val="22"/>
          <w:szCs w:val="22"/>
        </w:rPr>
        <w:t>is</w:t>
      </w:r>
      <w:r w:rsidR="00DC2B71" w:rsidRPr="00C15C2D">
        <w:rPr>
          <w:rFonts w:ascii="Calibri Light" w:hAnsi="Calibri Light" w:cs="Calibri Light"/>
          <w:sz w:val="22"/>
          <w:szCs w:val="22"/>
        </w:rPr>
        <w:t xml:space="preserve"> church, considering replanting and others</w:t>
      </w:r>
      <w:r w:rsidR="00EB3547" w:rsidRPr="00C15C2D">
        <w:rPr>
          <w:rFonts w:ascii="Calibri Light" w:hAnsi="Calibri Light" w:cs="Calibri Light"/>
          <w:sz w:val="22"/>
          <w:szCs w:val="22"/>
        </w:rPr>
        <w:t xml:space="preserve"> who may explore God’s leading in this manner. </w:t>
      </w:r>
    </w:p>
    <w:p w14:paraId="2ABE1945" w14:textId="77777777" w:rsidR="00EB3547" w:rsidRPr="00C15C2D" w:rsidRDefault="00EB3547" w:rsidP="002C625C">
      <w:pPr>
        <w:spacing w:after="0" w:line="240" w:lineRule="auto"/>
        <w:rPr>
          <w:rFonts w:ascii="Calibri Light" w:hAnsi="Calibri Light" w:cs="Calibri Light"/>
          <w:sz w:val="22"/>
          <w:szCs w:val="22"/>
        </w:rPr>
      </w:pPr>
    </w:p>
    <w:p w14:paraId="71E00D8C" w14:textId="2509895F" w:rsidR="00EB3547" w:rsidRPr="00C15C2D" w:rsidRDefault="00EB3547"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Between the region and regional conferences</w:t>
      </w:r>
      <w:r w:rsidR="00DC2B71" w:rsidRPr="00C15C2D">
        <w:rPr>
          <w:rFonts w:ascii="Calibri Light" w:hAnsi="Calibri Light" w:cs="Calibri Light"/>
          <w:sz w:val="22"/>
          <w:szCs w:val="22"/>
        </w:rPr>
        <w:t>,</w:t>
      </w:r>
      <w:r w:rsidRPr="00C15C2D">
        <w:rPr>
          <w:rFonts w:ascii="Calibri Light" w:hAnsi="Calibri Light" w:cs="Calibri Light"/>
          <w:sz w:val="22"/>
          <w:szCs w:val="22"/>
        </w:rPr>
        <w:t xml:space="preserve"> there are funds available for new church plants within the </w:t>
      </w:r>
      <w:r w:rsidR="00DC2B71" w:rsidRPr="00C15C2D">
        <w:rPr>
          <w:rFonts w:ascii="Calibri Light" w:hAnsi="Calibri Light" w:cs="Calibri Light"/>
          <w:sz w:val="22"/>
          <w:szCs w:val="22"/>
        </w:rPr>
        <w:t>area</w:t>
      </w:r>
      <w:r w:rsidRPr="00C15C2D">
        <w:rPr>
          <w:rFonts w:ascii="Calibri Light" w:hAnsi="Calibri Light" w:cs="Calibri Light"/>
          <w:sz w:val="22"/>
          <w:szCs w:val="22"/>
        </w:rPr>
        <w:t>. Would you pray that as a region we may see where God is at work and is leading the Advent Christian people to plant a new work within the region?</w:t>
      </w:r>
    </w:p>
    <w:p w14:paraId="5596E0B2" w14:textId="77777777" w:rsidR="00EB3547" w:rsidRPr="00C15C2D" w:rsidRDefault="00EB3547" w:rsidP="002C625C">
      <w:pPr>
        <w:spacing w:after="0" w:line="240" w:lineRule="auto"/>
        <w:rPr>
          <w:rFonts w:ascii="Calibri Light" w:hAnsi="Calibri Light" w:cs="Calibri Light"/>
          <w:sz w:val="22"/>
          <w:szCs w:val="22"/>
        </w:rPr>
      </w:pPr>
    </w:p>
    <w:p w14:paraId="60AA9A38" w14:textId="12FE7F70"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Leadership Development:</w:t>
      </w:r>
    </w:p>
    <w:p w14:paraId="6507D171" w14:textId="08DF6D76" w:rsidR="007C4E8C" w:rsidRPr="00C15C2D" w:rsidRDefault="008357B1"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Presently</w:t>
      </w:r>
      <w:r w:rsidR="00DC2B71" w:rsidRPr="00C15C2D">
        <w:rPr>
          <w:rFonts w:ascii="Calibri Light" w:hAnsi="Calibri Light" w:cs="Calibri Light"/>
          <w:sz w:val="22"/>
          <w:szCs w:val="22"/>
        </w:rPr>
        <w:t>, the Eastern Region has four individuals enrolled in the MTI program,</w:t>
      </w:r>
      <w:r w:rsidRPr="00C15C2D">
        <w:rPr>
          <w:rFonts w:ascii="Calibri Light" w:hAnsi="Calibri Light" w:cs="Calibri Light"/>
          <w:sz w:val="22"/>
          <w:szCs w:val="22"/>
        </w:rPr>
        <w:t xml:space="preserve"> with three of them preparing for vocational ministry. Throughout the region</w:t>
      </w:r>
      <w:r w:rsidR="00DC2B71" w:rsidRPr="00C15C2D">
        <w:rPr>
          <w:rFonts w:ascii="Calibri Light" w:hAnsi="Calibri Light" w:cs="Calibri Light"/>
          <w:sz w:val="22"/>
          <w:szCs w:val="22"/>
        </w:rPr>
        <w:t>, some individuals are intentionally mentoring others for leadership development for both the local</w:t>
      </w:r>
      <w:r w:rsidRPr="00C15C2D">
        <w:rPr>
          <w:rFonts w:ascii="Calibri Light" w:hAnsi="Calibri Light" w:cs="Calibri Light"/>
          <w:sz w:val="22"/>
          <w:szCs w:val="22"/>
        </w:rPr>
        <w:t xml:space="preserve"> church and pastoral leadership. </w:t>
      </w:r>
    </w:p>
    <w:p w14:paraId="24E81CA9" w14:textId="77777777" w:rsidR="008357B1" w:rsidRPr="00C15C2D" w:rsidRDefault="008357B1" w:rsidP="002C625C">
      <w:pPr>
        <w:spacing w:after="0" w:line="240" w:lineRule="auto"/>
        <w:rPr>
          <w:rFonts w:ascii="Calibri Light" w:hAnsi="Calibri Light" w:cs="Calibri Light"/>
          <w:sz w:val="22"/>
          <w:szCs w:val="22"/>
        </w:rPr>
      </w:pPr>
    </w:p>
    <w:p w14:paraId="08ED4AA2" w14:textId="7E0AD9D8" w:rsidR="007A654D" w:rsidRPr="00C15C2D" w:rsidRDefault="008357B1"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 xml:space="preserve">The region continues to have partnerships with BICS and Berkshire Christian for persons who are at very different places in life who may be </w:t>
      </w:r>
      <w:r w:rsidR="00DC2B71" w:rsidRPr="00C15C2D">
        <w:rPr>
          <w:rFonts w:ascii="Calibri Light" w:hAnsi="Calibri Light" w:cs="Calibri Light"/>
          <w:sz w:val="22"/>
          <w:szCs w:val="22"/>
        </w:rPr>
        <w:t>discerning God’s call on their life for some vocational</w:t>
      </w:r>
      <w:r w:rsidRPr="00C15C2D">
        <w:rPr>
          <w:rFonts w:ascii="Calibri Light" w:hAnsi="Calibri Light" w:cs="Calibri Light"/>
          <w:sz w:val="22"/>
          <w:szCs w:val="22"/>
        </w:rPr>
        <w:t xml:space="preserve"> ministry</w:t>
      </w:r>
      <w:r w:rsidR="007A654D" w:rsidRPr="00C15C2D">
        <w:rPr>
          <w:rFonts w:ascii="Calibri Light" w:hAnsi="Calibri Light" w:cs="Calibri Light"/>
          <w:sz w:val="22"/>
          <w:szCs w:val="22"/>
        </w:rPr>
        <w:t xml:space="preserve"> or local church community leadership. I would encourage you to take a moment to </w:t>
      </w:r>
      <w:r w:rsidR="00DC2B71" w:rsidRPr="00C15C2D">
        <w:rPr>
          <w:rFonts w:ascii="Calibri Light" w:hAnsi="Calibri Light" w:cs="Calibri Light"/>
          <w:sz w:val="22"/>
          <w:szCs w:val="22"/>
        </w:rPr>
        <w:t xml:space="preserve">think about how we as a people have benefited from the faithful services of </w:t>
      </w:r>
      <w:r w:rsidR="007A654D" w:rsidRPr="00C15C2D">
        <w:rPr>
          <w:rFonts w:ascii="Calibri Light" w:hAnsi="Calibri Light" w:cs="Calibri Light"/>
          <w:sz w:val="22"/>
          <w:szCs w:val="22"/>
        </w:rPr>
        <w:t>MTI, BICS,</w:t>
      </w:r>
      <w:r w:rsidR="00DC2B71" w:rsidRPr="00C15C2D">
        <w:rPr>
          <w:rFonts w:ascii="Calibri Light" w:hAnsi="Calibri Light" w:cs="Calibri Light"/>
          <w:sz w:val="22"/>
          <w:szCs w:val="22"/>
        </w:rPr>
        <w:t xml:space="preserve"> </w:t>
      </w:r>
      <w:r w:rsidR="007A654D" w:rsidRPr="00C15C2D">
        <w:rPr>
          <w:rFonts w:ascii="Calibri Light" w:hAnsi="Calibri Light" w:cs="Calibri Light"/>
          <w:sz w:val="22"/>
          <w:szCs w:val="22"/>
        </w:rPr>
        <w:t>and Berkshire Christian</w:t>
      </w:r>
      <w:r w:rsidR="00DC2B71" w:rsidRPr="00C15C2D">
        <w:rPr>
          <w:rFonts w:ascii="Calibri Light" w:hAnsi="Calibri Light" w:cs="Calibri Light"/>
          <w:sz w:val="22"/>
          <w:szCs w:val="22"/>
        </w:rPr>
        <w:t xml:space="preserve">. </w:t>
      </w:r>
      <w:r w:rsidR="003F5A1A" w:rsidRPr="00C15C2D">
        <w:rPr>
          <w:rFonts w:ascii="Calibri Light" w:hAnsi="Calibri Light" w:cs="Calibri Light"/>
          <w:sz w:val="22"/>
          <w:szCs w:val="22"/>
        </w:rPr>
        <w:t xml:space="preserve">I would encourage us to use these ministries as resources in </w:t>
      </w:r>
      <w:r w:rsidR="004D0133" w:rsidRPr="00C15C2D">
        <w:rPr>
          <w:rFonts w:ascii="Calibri Light" w:hAnsi="Calibri Light" w:cs="Calibri Light"/>
          <w:sz w:val="22"/>
          <w:szCs w:val="22"/>
        </w:rPr>
        <w:t>our lives and in the local church where we</w:t>
      </w:r>
      <w:r w:rsidR="003F5A1A" w:rsidRPr="00C15C2D">
        <w:rPr>
          <w:rFonts w:ascii="Calibri Light" w:hAnsi="Calibri Light" w:cs="Calibri Light"/>
          <w:sz w:val="22"/>
          <w:szCs w:val="22"/>
        </w:rPr>
        <w:t xml:space="preserve"> minister.  </w:t>
      </w:r>
    </w:p>
    <w:p w14:paraId="6317B73D" w14:textId="7D34DCD8" w:rsidR="00AE73FB" w:rsidRPr="00C15C2D" w:rsidRDefault="00AE73FB" w:rsidP="002C625C">
      <w:pPr>
        <w:spacing w:after="0" w:line="240" w:lineRule="auto"/>
        <w:rPr>
          <w:rFonts w:ascii="Calibri Light" w:hAnsi="Calibri Light" w:cs="Calibri Light"/>
          <w:sz w:val="22"/>
          <w:szCs w:val="22"/>
        </w:rPr>
      </w:pPr>
    </w:p>
    <w:p w14:paraId="6F202888" w14:textId="770789CE"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Camp Meetings:</w:t>
      </w:r>
    </w:p>
    <w:p w14:paraId="13E14B9A" w14:textId="7CAF3E30" w:rsidR="003F5A1A" w:rsidRPr="00C15C2D" w:rsidRDefault="003F5A1A"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Throughout the region</w:t>
      </w:r>
      <w:r w:rsidR="004D0133" w:rsidRPr="00C15C2D">
        <w:rPr>
          <w:rFonts w:ascii="Calibri Light" w:hAnsi="Calibri Light" w:cs="Calibri Light"/>
          <w:sz w:val="22"/>
          <w:szCs w:val="22"/>
        </w:rPr>
        <w:t>,</w:t>
      </w:r>
      <w:r w:rsidRPr="00C15C2D">
        <w:rPr>
          <w:rFonts w:ascii="Calibri Light" w:hAnsi="Calibri Light" w:cs="Calibri Light"/>
          <w:sz w:val="22"/>
          <w:szCs w:val="22"/>
        </w:rPr>
        <w:t xml:space="preserve"> there are thirteen camps. God continues to use these encampments to call people to Himself, to repent, to be baptized, </w:t>
      </w:r>
      <w:r w:rsidR="004D0133" w:rsidRPr="00C15C2D">
        <w:rPr>
          <w:rFonts w:ascii="Calibri Light" w:hAnsi="Calibri Light" w:cs="Calibri Light"/>
          <w:sz w:val="22"/>
          <w:szCs w:val="22"/>
        </w:rPr>
        <w:t xml:space="preserve">and </w:t>
      </w:r>
      <w:r w:rsidRPr="00C15C2D">
        <w:rPr>
          <w:rFonts w:ascii="Calibri Light" w:hAnsi="Calibri Light" w:cs="Calibri Light"/>
          <w:sz w:val="22"/>
          <w:szCs w:val="22"/>
        </w:rPr>
        <w:t xml:space="preserve">to go and make disciples. Many of these encampments reported </w:t>
      </w:r>
      <w:r w:rsidR="004D0133" w:rsidRPr="00C15C2D">
        <w:rPr>
          <w:rFonts w:ascii="Calibri Light" w:hAnsi="Calibri Light" w:cs="Calibri Light"/>
          <w:sz w:val="22"/>
          <w:szCs w:val="22"/>
        </w:rPr>
        <w:t xml:space="preserve">first-time conversions, </w:t>
      </w:r>
      <w:r w:rsidR="00401DB0" w:rsidRPr="00C15C2D">
        <w:rPr>
          <w:rFonts w:ascii="Calibri Light" w:hAnsi="Calibri Light" w:cs="Calibri Light"/>
          <w:sz w:val="22"/>
          <w:szCs w:val="22"/>
        </w:rPr>
        <w:t xml:space="preserve">with people being baptized and individuals responding to discern if God might be calling them to vocational ministry, often </w:t>
      </w:r>
      <w:r w:rsidR="004D0133" w:rsidRPr="00C15C2D">
        <w:rPr>
          <w:rFonts w:ascii="Calibri Light" w:hAnsi="Calibri Light" w:cs="Calibri Light"/>
          <w:sz w:val="22"/>
          <w:szCs w:val="22"/>
        </w:rPr>
        <w:t xml:space="preserve">with many prayers of repentance. I’m grateful for camps and how God continues to use these gatherings to declare His glory. Continue to pray for </w:t>
      </w:r>
      <w:r w:rsidR="00C15C2D" w:rsidRPr="00C15C2D">
        <w:rPr>
          <w:rFonts w:ascii="Calibri Light" w:hAnsi="Calibri Light" w:cs="Calibri Light"/>
          <w:sz w:val="22"/>
          <w:szCs w:val="22"/>
        </w:rPr>
        <w:t xml:space="preserve">our </w:t>
      </w:r>
      <w:r w:rsidR="004D0133" w:rsidRPr="00C15C2D">
        <w:rPr>
          <w:rFonts w:ascii="Calibri Light" w:hAnsi="Calibri Light" w:cs="Calibri Light"/>
          <w:sz w:val="22"/>
          <w:szCs w:val="22"/>
        </w:rPr>
        <w:t>encampments.</w:t>
      </w:r>
    </w:p>
    <w:p w14:paraId="35AA4833" w14:textId="3542287C" w:rsidR="007A654D" w:rsidRPr="00C15C2D" w:rsidRDefault="007A654D" w:rsidP="007A654D">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lastRenderedPageBreak/>
        <w:t>Superintendency:</w:t>
      </w:r>
    </w:p>
    <w:p w14:paraId="5B77B619" w14:textId="77777777" w:rsidR="00353218" w:rsidRPr="00C15C2D" w:rsidRDefault="004D0133" w:rsidP="007A654D">
      <w:pPr>
        <w:spacing w:after="0" w:line="240" w:lineRule="auto"/>
        <w:rPr>
          <w:rFonts w:ascii="Calibri Light" w:hAnsi="Calibri Light" w:cs="Calibri Light"/>
          <w:sz w:val="22"/>
          <w:szCs w:val="22"/>
        </w:rPr>
      </w:pPr>
      <w:r w:rsidRPr="00C15C2D">
        <w:rPr>
          <w:rFonts w:ascii="Calibri Light" w:hAnsi="Calibri Light" w:cs="Calibri Light"/>
          <w:sz w:val="22"/>
          <w:szCs w:val="22"/>
        </w:rPr>
        <w:t xml:space="preserve">Julie and I would like to express our thanks to the regional board and especially George Karl for creating space for us to transition into this new area of ministry. Since the last </w:t>
      </w:r>
      <w:r w:rsidR="00353218" w:rsidRPr="00C15C2D">
        <w:rPr>
          <w:rFonts w:ascii="Calibri Light" w:hAnsi="Calibri Light" w:cs="Calibri Light"/>
          <w:sz w:val="22"/>
          <w:szCs w:val="22"/>
        </w:rPr>
        <w:t xml:space="preserve">regional </w:t>
      </w:r>
      <w:r w:rsidRPr="00C15C2D">
        <w:rPr>
          <w:rFonts w:ascii="Calibri Light" w:hAnsi="Calibri Light" w:cs="Calibri Light"/>
          <w:sz w:val="22"/>
          <w:szCs w:val="22"/>
        </w:rPr>
        <w:t xml:space="preserve">convention, Julie and I accepted a call to be the regional superintendent, bought a home, resigned from pastoral ministry in the local context, moved to Deer Isle, Maine, and have started understanding the scope of the work. </w:t>
      </w:r>
    </w:p>
    <w:p w14:paraId="657652A2" w14:textId="77777777" w:rsidR="00353218" w:rsidRPr="00C15C2D" w:rsidRDefault="00353218" w:rsidP="007A654D">
      <w:pPr>
        <w:spacing w:after="0" w:line="240" w:lineRule="auto"/>
        <w:rPr>
          <w:rFonts w:ascii="Calibri Light" w:hAnsi="Calibri Light" w:cs="Calibri Light"/>
          <w:sz w:val="22"/>
          <w:szCs w:val="22"/>
        </w:rPr>
      </w:pPr>
    </w:p>
    <w:p w14:paraId="2C860EDD" w14:textId="514318E5" w:rsidR="00367CB4" w:rsidRPr="00C15C2D" w:rsidRDefault="00C750B8"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 xml:space="preserve">During the first six months, I have attended eleven different </w:t>
      </w:r>
      <w:r w:rsidR="00367CB4" w:rsidRPr="00C15C2D">
        <w:rPr>
          <w:rFonts w:ascii="Calibri Light" w:hAnsi="Calibri Light" w:cs="Calibri Light"/>
          <w:sz w:val="22"/>
          <w:szCs w:val="22"/>
        </w:rPr>
        <w:t xml:space="preserve">church morning </w:t>
      </w:r>
      <w:r w:rsidRPr="00C15C2D">
        <w:rPr>
          <w:rFonts w:ascii="Calibri Light" w:hAnsi="Calibri Light" w:cs="Calibri Light"/>
          <w:sz w:val="22"/>
          <w:szCs w:val="22"/>
        </w:rPr>
        <w:t>worship service</w:t>
      </w:r>
      <w:r w:rsidR="00367CB4" w:rsidRPr="00C15C2D">
        <w:rPr>
          <w:rFonts w:ascii="Calibri Light" w:hAnsi="Calibri Light" w:cs="Calibri Light"/>
          <w:sz w:val="22"/>
          <w:szCs w:val="22"/>
        </w:rPr>
        <w:t>s</w:t>
      </w:r>
      <w:r w:rsidRPr="00C15C2D">
        <w:rPr>
          <w:rFonts w:ascii="Calibri Light" w:hAnsi="Calibri Light" w:cs="Calibri Light"/>
          <w:sz w:val="22"/>
          <w:szCs w:val="22"/>
        </w:rPr>
        <w:t xml:space="preserve"> throughout the region. </w:t>
      </w:r>
      <w:r w:rsidR="00401DB0" w:rsidRPr="00C15C2D">
        <w:rPr>
          <w:rFonts w:ascii="Calibri Light" w:hAnsi="Calibri Light" w:cs="Calibri Light"/>
          <w:sz w:val="22"/>
          <w:szCs w:val="22"/>
        </w:rPr>
        <w:t>I participated in the morning worship services of two regional churches more than three times</w:t>
      </w:r>
      <w:r w:rsidR="00367CB4" w:rsidRPr="00C15C2D">
        <w:rPr>
          <w:rFonts w:ascii="Calibri Light" w:hAnsi="Calibri Light" w:cs="Calibri Light"/>
          <w:sz w:val="22"/>
          <w:szCs w:val="22"/>
        </w:rPr>
        <w:t xml:space="preserve">. I have had the opportunity to speak at four different churches and was the speaker at NOMACCA’s Family Camp. </w:t>
      </w:r>
    </w:p>
    <w:p w14:paraId="766539AE" w14:textId="77777777" w:rsidR="00367CB4" w:rsidRPr="00C15C2D" w:rsidRDefault="00367CB4" w:rsidP="002C625C">
      <w:pPr>
        <w:spacing w:after="0" w:line="240" w:lineRule="auto"/>
        <w:rPr>
          <w:rFonts w:ascii="Calibri Light" w:hAnsi="Calibri Light" w:cs="Calibri Light"/>
          <w:sz w:val="22"/>
          <w:szCs w:val="22"/>
        </w:rPr>
      </w:pPr>
    </w:p>
    <w:p w14:paraId="7B7EA9F6" w14:textId="6E0E0FA4" w:rsidR="00367CB4" w:rsidRPr="00C15C2D" w:rsidRDefault="00367CB4"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 xml:space="preserve">Four churches have contacted the region office seeking various levels of consultation as they are conducting pastoral searches. One church has called its pastors. Three churches are still seeking pastoral leadership. </w:t>
      </w:r>
    </w:p>
    <w:p w14:paraId="0D2AF6FA" w14:textId="77777777" w:rsidR="00367CB4" w:rsidRPr="00C15C2D" w:rsidRDefault="00367CB4" w:rsidP="002C625C">
      <w:pPr>
        <w:spacing w:after="0" w:line="240" w:lineRule="auto"/>
        <w:rPr>
          <w:rFonts w:ascii="Calibri Light" w:hAnsi="Calibri Light" w:cs="Calibri Light"/>
          <w:sz w:val="22"/>
          <w:szCs w:val="22"/>
        </w:rPr>
      </w:pPr>
    </w:p>
    <w:p w14:paraId="23F41853" w14:textId="2C910607" w:rsidR="007C4E8C" w:rsidRPr="00C15C2D" w:rsidRDefault="00367CB4"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 xml:space="preserve">God continues to use us as a people, and we have much to celebrate. </w:t>
      </w:r>
      <w:r w:rsidR="007701E4" w:rsidRPr="00C15C2D">
        <w:rPr>
          <w:rFonts w:ascii="Calibri Light" w:hAnsi="Calibri Light" w:cs="Calibri Light"/>
          <w:sz w:val="22"/>
          <w:szCs w:val="22"/>
        </w:rPr>
        <w:t xml:space="preserve">We </w:t>
      </w:r>
      <w:r w:rsidR="00F74282" w:rsidRPr="00C15C2D">
        <w:rPr>
          <w:rFonts w:ascii="Calibri Light" w:hAnsi="Calibri Light" w:cs="Calibri Light"/>
          <w:sz w:val="22"/>
          <w:szCs w:val="22"/>
        </w:rPr>
        <w:t xml:space="preserve">also </w:t>
      </w:r>
      <w:r w:rsidR="007701E4" w:rsidRPr="00C15C2D">
        <w:rPr>
          <w:rFonts w:ascii="Calibri Light" w:hAnsi="Calibri Light" w:cs="Calibri Light"/>
          <w:sz w:val="22"/>
          <w:szCs w:val="22"/>
        </w:rPr>
        <w:t>continue to face different struggles. Presently, we have approximately sixty churches in very different circumstances. Some of our sister churches are struggling with attendance</w:t>
      </w:r>
      <w:r w:rsidR="00401DB0" w:rsidRPr="00C15C2D">
        <w:rPr>
          <w:rFonts w:ascii="Calibri Light" w:hAnsi="Calibri Light" w:cs="Calibri Light"/>
          <w:sz w:val="22"/>
          <w:szCs w:val="22"/>
        </w:rPr>
        <w:t>, financial concerns</w:t>
      </w:r>
      <w:r w:rsidR="007701E4" w:rsidRPr="00C15C2D">
        <w:rPr>
          <w:rFonts w:ascii="Calibri Light" w:hAnsi="Calibri Light" w:cs="Calibri Light"/>
          <w:sz w:val="22"/>
          <w:szCs w:val="22"/>
        </w:rPr>
        <w:t>, a</w:t>
      </w:r>
      <w:r w:rsidR="00AE73FB" w:rsidRPr="00C15C2D">
        <w:rPr>
          <w:rFonts w:ascii="Calibri Light" w:hAnsi="Calibri Light" w:cs="Calibri Light"/>
          <w:sz w:val="22"/>
          <w:szCs w:val="22"/>
        </w:rPr>
        <w:t>nd leadership concerns. Specifically</w:t>
      </w:r>
      <w:r w:rsidR="00401DB0" w:rsidRPr="00C15C2D">
        <w:rPr>
          <w:rFonts w:ascii="Calibri Light" w:hAnsi="Calibri Light" w:cs="Calibri Light"/>
          <w:sz w:val="22"/>
          <w:szCs w:val="22"/>
        </w:rPr>
        <w:t>,</w:t>
      </w:r>
      <w:r w:rsidR="00AE73FB" w:rsidRPr="00C15C2D">
        <w:rPr>
          <w:rFonts w:ascii="Calibri Light" w:hAnsi="Calibri Light" w:cs="Calibri Light"/>
          <w:sz w:val="22"/>
          <w:szCs w:val="22"/>
        </w:rPr>
        <w:t xml:space="preserve"> pastoral leadership concerns. </w:t>
      </w:r>
    </w:p>
    <w:p w14:paraId="5A411D9B" w14:textId="77777777" w:rsidR="00AE73FB" w:rsidRPr="00C15C2D" w:rsidRDefault="00AE73FB" w:rsidP="002C625C">
      <w:pPr>
        <w:spacing w:after="0" w:line="240" w:lineRule="auto"/>
        <w:rPr>
          <w:rFonts w:ascii="Calibri Light" w:hAnsi="Calibri Light" w:cs="Calibri Light"/>
          <w:sz w:val="22"/>
          <w:szCs w:val="22"/>
        </w:rPr>
      </w:pPr>
    </w:p>
    <w:p w14:paraId="658342E8" w14:textId="00216D8B" w:rsidR="00AE73FB" w:rsidRPr="00C15C2D" w:rsidRDefault="00AE73FB"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While attending Executive Meetings in Charlotte</w:t>
      </w:r>
      <w:r w:rsidR="00401DB0" w:rsidRPr="00C15C2D">
        <w:rPr>
          <w:rFonts w:ascii="Calibri Light" w:hAnsi="Calibri Light" w:cs="Calibri Light"/>
          <w:sz w:val="22"/>
          <w:szCs w:val="22"/>
        </w:rPr>
        <w:t>,</w:t>
      </w:r>
      <w:r w:rsidRPr="00C15C2D">
        <w:rPr>
          <w:rFonts w:ascii="Calibri Light" w:hAnsi="Calibri Light" w:cs="Calibri Light"/>
          <w:sz w:val="22"/>
          <w:szCs w:val="22"/>
        </w:rPr>
        <w:t xml:space="preserve"> </w:t>
      </w:r>
      <w:r w:rsidR="001A13DA" w:rsidRPr="00C15C2D">
        <w:rPr>
          <w:rFonts w:ascii="Calibri Light" w:hAnsi="Calibri Light" w:cs="Calibri Light"/>
          <w:sz w:val="22"/>
          <w:szCs w:val="22"/>
        </w:rPr>
        <w:t>I read ACGC’s Core Values. The one that continues to impact me is “Hope Filled Solution</w:t>
      </w:r>
      <w:r w:rsidR="00C15C2D" w:rsidRPr="00C15C2D">
        <w:rPr>
          <w:rFonts w:ascii="Calibri Light" w:hAnsi="Calibri Light" w:cs="Calibri Light"/>
          <w:sz w:val="22"/>
          <w:szCs w:val="22"/>
        </w:rPr>
        <w:t>:</w:t>
      </w:r>
      <w:r w:rsidR="001A13DA" w:rsidRPr="00C15C2D">
        <w:rPr>
          <w:rFonts w:ascii="Calibri Light" w:hAnsi="Calibri Light" w:cs="Calibri Light"/>
          <w:sz w:val="22"/>
          <w:szCs w:val="22"/>
        </w:rPr>
        <w:t xml:space="preserve"> Solve problems with an attitude of hope, trusting in the Lord’s provision and purpose.” This is how we must face our concerns as a people. We must prayerfully ask God for wisdom and then ask for courage to take the steps of faith that He will call us to make. This means that some of the churches in the region will not be able to continue to function the way they presently are functioning. </w:t>
      </w:r>
      <w:r w:rsidR="00F74282" w:rsidRPr="00C15C2D">
        <w:rPr>
          <w:rFonts w:ascii="Calibri Light" w:hAnsi="Calibri Light" w:cs="Calibri Light"/>
          <w:sz w:val="22"/>
          <w:szCs w:val="22"/>
        </w:rPr>
        <w:t xml:space="preserve">Some churches may close, </w:t>
      </w:r>
      <w:r w:rsidR="00401DB0" w:rsidRPr="00C15C2D">
        <w:rPr>
          <w:rFonts w:ascii="Calibri Light" w:hAnsi="Calibri Light" w:cs="Calibri Light"/>
          <w:sz w:val="22"/>
          <w:szCs w:val="22"/>
        </w:rPr>
        <w:t>others</w:t>
      </w:r>
      <w:r w:rsidR="00F74282" w:rsidRPr="00C15C2D">
        <w:rPr>
          <w:rFonts w:ascii="Calibri Light" w:hAnsi="Calibri Light" w:cs="Calibri Light"/>
          <w:sz w:val="22"/>
          <w:szCs w:val="22"/>
        </w:rPr>
        <w:t xml:space="preserve"> may need to be replanted, but we all continue to need God’s transformation in our personal lives, regional lives, and local church lives. </w:t>
      </w:r>
    </w:p>
    <w:p w14:paraId="5F2D4872" w14:textId="05C02E41" w:rsidR="00AE73FB" w:rsidRPr="00C15C2D" w:rsidRDefault="00C15C2D" w:rsidP="002C625C">
      <w:pPr>
        <w:spacing w:after="0" w:line="240" w:lineRule="auto"/>
        <w:rPr>
          <w:rFonts w:ascii="Calibri Light" w:hAnsi="Calibri Light" w:cs="Calibri Light"/>
          <w:sz w:val="22"/>
          <w:szCs w:val="22"/>
        </w:rPr>
      </w:pPr>
      <w:r w:rsidRPr="00C15C2D">
        <w:rPr>
          <w:rFonts w:ascii="Calibri Light" w:hAnsi="Calibri Light" w:cs="Calibri Light"/>
          <w:sz w:val="22"/>
          <w:szCs w:val="22"/>
        </w:rPr>
        <w:tab/>
      </w:r>
    </w:p>
    <w:p w14:paraId="24F33FF6" w14:textId="4C09DBED" w:rsidR="00F74282" w:rsidRPr="00C15C2D" w:rsidRDefault="00F74282" w:rsidP="00F74282">
      <w:pPr>
        <w:spacing w:after="0" w:line="240" w:lineRule="auto"/>
        <w:rPr>
          <w:rFonts w:ascii="Calibri Light" w:hAnsi="Calibri Light" w:cs="Calibri Light"/>
          <w:sz w:val="22"/>
          <w:szCs w:val="22"/>
        </w:rPr>
      </w:pPr>
      <w:r w:rsidRPr="00C15C2D">
        <w:rPr>
          <w:rFonts w:ascii="Calibri Light" w:hAnsi="Calibri Light" w:cs="Calibri Light"/>
          <w:sz w:val="22"/>
          <w:szCs w:val="22"/>
        </w:rPr>
        <w:t>Julie and I continue to pray for you and your local church</w:t>
      </w:r>
      <w:r w:rsidR="00401DB0" w:rsidRPr="00C15C2D">
        <w:rPr>
          <w:rFonts w:ascii="Calibri Light" w:hAnsi="Calibri Light" w:cs="Calibri Light"/>
          <w:sz w:val="22"/>
          <w:szCs w:val="22"/>
        </w:rPr>
        <w:t>, as</w:t>
      </w:r>
      <w:r w:rsidRPr="00C15C2D">
        <w:rPr>
          <w:rFonts w:ascii="Calibri Light" w:hAnsi="Calibri Light" w:cs="Calibri Light"/>
          <w:sz w:val="22"/>
          <w:szCs w:val="22"/>
        </w:rPr>
        <w:t xml:space="preserve"> you faithfully support. We pray that God will continue to reveal His glory to you (us), that you (we) would be reminded of who you (we) are in Christ, and how we, the church, should be as the recreated and transformed children of God. </w:t>
      </w:r>
      <w:r w:rsidR="00DA6F0A" w:rsidRPr="00C15C2D">
        <w:rPr>
          <w:rFonts w:ascii="Calibri Light" w:hAnsi="Calibri Light" w:cs="Calibri Light"/>
          <w:sz w:val="22"/>
          <w:szCs w:val="22"/>
        </w:rPr>
        <w:t xml:space="preserve">Romans 8:31 tells us, “If God is </w:t>
      </w:r>
      <w:r w:rsidRPr="00C15C2D">
        <w:rPr>
          <w:rFonts w:ascii="Calibri Light" w:hAnsi="Calibri Light" w:cs="Calibri Light"/>
          <w:sz w:val="22"/>
          <w:szCs w:val="22"/>
        </w:rPr>
        <w:t>for us</w:t>
      </w:r>
      <w:r w:rsidR="00401DB0" w:rsidRPr="00C15C2D">
        <w:rPr>
          <w:rFonts w:ascii="Calibri Light" w:hAnsi="Calibri Light" w:cs="Calibri Light"/>
          <w:sz w:val="22"/>
          <w:szCs w:val="22"/>
        </w:rPr>
        <w:t>,</w:t>
      </w:r>
      <w:r w:rsidRPr="00C15C2D">
        <w:rPr>
          <w:rFonts w:ascii="Calibri Light" w:hAnsi="Calibri Light" w:cs="Calibri Light"/>
          <w:sz w:val="22"/>
          <w:szCs w:val="22"/>
        </w:rPr>
        <w:t xml:space="preserve"> </w:t>
      </w:r>
      <w:r w:rsidR="00C15C2D" w:rsidRPr="00C15C2D">
        <w:rPr>
          <w:rFonts w:ascii="Calibri Light" w:hAnsi="Calibri Light" w:cs="Calibri Light"/>
          <w:sz w:val="22"/>
          <w:szCs w:val="22"/>
        </w:rPr>
        <w:t>who</w:t>
      </w:r>
      <w:r w:rsidRPr="00C15C2D">
        <w:rPr>
          <w:rFonts w:ascii="Calibri Light" w:hAnsi="Calibri Light" w:cs="Calibri Light"/>
          <w:sz w:val="22"/>
          <w:szCs w:val="22"/>
        </w:rPr>
        <w:t xml:space="preserve"> can be against us</w:t>
      </w:r>
      <w:r w:rsidR="00DA6F0A" w:rsidRPr="00C15C2D">
        <w:rPr>
          <w:rFonts w:ascii="Calibri Light" w:hAnsi="Calibri Light" w:cs="Calibri Light"/>
          <w:sz w:val="22"/>
          <w:szCs w:val="22"/>
        </w:rPr>
        <w:t>?”</w:t>
      </w:r>
      <w:r w:rsidRPr="00C15C2D">
        <w:rPr>
          <w:rFonts w:ascii="Calibri Light" w:hAnsi="Calibri Light" w:cs="Calibri Light"/>
          <w:sz w:val="22"/>
          <w:szCs w:val="22"/>
        </w:rPr>
        <w:t xml:space="preserve">. Amen </w:t>
      </w:r>
    </w:p>
    <w:p w14:paraId="42DECA93" w14:textId="77777777" w:rsidR="00AE73FB" w:rsidRPr="00C15C2D" w:rsidRDefault="00AE73FB" w:rsidP="002C625C">
      <w:pPr>
        <w:spacing w:after="0" w:line="240" w:lineRule="auto"/>
        <w:rPr>
          <w:rFonts w:ascii="Calibri Light" w:hAnsi="Calibri Light" w:cs="Calibri Light"/>
          <w:b/>
          <w:bCs/>
          <w:sz w:val="22"/>
          <w:szCs w:val="22"/>
        </w:rPr>
      </w:pPr>
    </w:p>
    <w:p w14:paraId="0C04A1F2" w14:textId="77777777" w:rsidR="00C15C2D" w:rsidRPr="00C15C2D" w:rsidRDefault="00C15C2D" w:rsidP="002C625C">
      <w:pPr>
        <w:spacing w:after="0" w:line="240" w:lineRule="auto"/>
        <w:rPr>
          <w:rFonts w:ascii="Calibri Light" w:hAnsi="Calibri Light" w:cs="Calibri Light"/>
          <w:b/>
          <w:bCs/>
          <w:sz w:val="22"/>
          <w:szCs w:val="22"/>
        </w:rPr>
      </w:pPr>
    </w:p>
    <w:p w14:paraId="39F7F309" w14:textId="77777777" w:rsidR="00C15C2D" w:rsidRPr="00C15C2D" w:rsidRDefault="00C15C2D" w:rsidP="002C625C">
      <w:pPr>
        <w:spacing w:after="0" w:line="240" w:lineRule="auto"/>
        <w:rPr>
          <w:rFonts w:ascii="Calibri Light" w:hAnsi="Calibri Light" w:cs="Calibri Light"/>
          <w:b/>
          <w:bCs/>
          <w:sz w:val="22"/>
          <w:szCs w:val="22"/>
        </w:rPr>
      </w:pPr>
    </w:p>
    <w:p w14:paraId="4B34D11A" w14:textId="11BAECC2"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 xml:space="preserve">Grace and Peace, </w:t>
      </w:r>
    </w:p>
    <w:p w14:paraId="33FC1B5E" w14:textId="77777777" w:rsidR="007C4E8C" w:rsidRPr="00C15C2D" w:rsidRDefault="007C4E8C" w:rsidP="002C625C">
      <w:pPr>
        <w:spacing w:after="0" w:line="240" w:lineRule="auto"/>
        <w:rPr>
          <w:rFonts w:ascii="Calibri Light" w:hAnsi="Calibri Light" w:cs="Calibri Light"/>
          <w:b/>
          <w:bCs/>
          <w:sz w:val="22"/>
          <w:szCs w:val="22"/>
        </w:rPr>
      </w:pPr>
    </w:p>
    <w:p w14:paraId="646FEB37" w14:textId="67591BF5" w:rsidR="00C750B8" w:rsidRPr="00954D9C" w:rsidRDefault="00954D9C" w:rsidP="002C625C">
      <w:pPr>
        <w:spacing w:after="0" w:line="240" w:lineRule="auto"/>
        <w:rPr>
          <w:rFonts w:ascii="Script MT Bold" w:hAnsi="Script MT Bold" w:cs="Calibri Light"/>
          <w:b/>
          <w:bCs/>
          <w:sz w:val="32"/>
          <w:szCs w:val="32"/>
        </w:rPr>
      </w:pPr>
      <w:r w:rsidRPr="00954D9C">
        <w:rPr>
          <w:rFonts w:ascii="Script MT Bold" w:hAnsi="Script MT Bold" w:cs="Calibri Light"/>
          <w:b/>
          <w:bCs/>
          <w:sz w:val="32"/>
          <w:szCs w:val="32"/>
        </w:rPr>
        <w:t>Timothy E Soucy</w:t>
      </w:r>
    </w:p>
    <w:p w14:paraId="7D0B6C6D" w14:textId="77777777" w:rsidR="00C15C2D" w:rsidRPr="00C15C2D" w:rsidRDefault="00C15C2D" w:rsidP="002C625C">
      <w:pPr>
        <w:spacing w:after="0" w:line="240" w:lineRule="auto"/>
        <w:rPr>
          <w:rFonts w:ascii="Calibri Light" w:hAnsi="Calibri Light" w:cs="Calibri Light"/>
          <w:b/>
          <w:bCs/>
          <w:sz w:val="22"/>
          <w:szCs w:val="22"/>
        </w:rPr>
      </w:pPr>
    </w:p>
    <w:p w14:paraId="08E88680" w14:textId="2C72A546"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Tim Soucy</w:t>
      </w:r>
    </w:p>
    <w:p w14:paraId="550D2A99" w14:textId="05FFF996"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 xml:space="preserve">Advent Christian Eastern Regional Association </w:t>
      </w:r>
      <w:r w:rsidR="00C750B8" w:rsidRPr="00C15C2D">
        <w:rPr>
          <w:rFonts w:ascii="Calibri Light" w:hAnsi="Calibri Light" w:cs="Calibri Light"/>
          <w:b/>
          <w:bCs/>
          <w:sz w:val="22"/>
          <w:szCs w:val="22"/>
        </w:rPr>
        <w:t>Superintendent</w:t>
      </w:r>
    </w:p>
    <w:p w14:paraId="5FD39EB8" w14:textId="3864EF7D" w:rsidR="007C4E8C" w:rsidRPr="00C15C2D" w:rsidRDefault="007C4E8C" w:rsidP="002C625C">
      <w:pPr>
        <w:spacing w:after="0" w:line="240" w:lineRule="auto"/>
        <w:rPr>
          <w:rFonts w:ascii="Calibri Light" w:hAnsi="Calibri Light" w:cs="Calibri Light"/>
          <w:b/>
          <w:bCs/>
          <w:sz w:val="22"/>
          <w:szCs w:val="22"/>
        </w:rPr>
      </w:pPr>
      <w:r w:rsidRPr="00C15C2D">
        <w:rPr>
          <w:rFonts w:ascii="Calibri Light" w:hAnsi="Calibri Light" w:cs="Calibri Light"/>
          <w:b/>
          <w:bCs/>
          <w:sz w:val="22"/>
          <w:szCs w:val="22"/>
        </w:rPr>
        <w:t>843-384-0084</w:t>
      </w:r>
    </w:p>
    <w:p w14:paraId="4043C93C" w14:textId="63BE11A8" w:rsidR="007C4E8C" w:rsidRPr="00C15C2D" w:rsidRDefault="007C4E8C" w:rsidP="002C625C">
      <w:pPr>
        <w:spacing w:after="0" w:line="240" w:lineRule="auto"/>
        <w:rPr>
          <w:rFonts w:ascii="Calibri Light" w:hAnsi="Calibri Light" w:cs="Calibri Light"/>
          <w:b/>
          <w:bCs/>
          <w:sz w:val="22"/>
          <w:szCs w:val="22"/>
        </w:rPr>
      </w:pPr>
      <w:hyperlink r:id="rId8" w:history="1">
        <w:r w:rsidRPr="00C15C2D">
          <w:rPr>
            <w:rStyle w:val="Hyperlink"/>
            <w:rFonts w:ascii="Calibri Light" w:hAnsi="Calibri Light" w:cs="Calibri Light"/>
            <w:b/>
            <w:bCs/>
            <w:sz w:val="22"/>
            <w:szCs w:val="22"/>
          </w:rPr>
          <w:t>erasuperintendent@gmail.com</w:t>
        </w:r>
      </w:hyperlink>
      <w:r w:rsidRPr="00C15C2D">
        <w:rPr>
          <w:rFonts w:ascii="Calibri Light" w:hAnsi="Calibri Light" w:cs="Calibri Light"/>
          <w:b/>
          <w:bCs/>
          <w:sz w:val="22"/>
          <w:szCs w:val="22"/>
        </w:rPr>
        <w:t xml:space="preserve"> </w:t>
      </w:r>
    </w:p>
    <w:sectPr w:rsidR="007C4E8C" w:rsidRPr="00C15C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9131" w14:textId="77777777" w:rsidR="000B6C65" w:rsidRDefault="000B6C65" w:rsidP="002C625C">
      <w:pPr>
        <w:spacing w:after="0" w:line="240" w:lineRule="auto"/>
      </w:pPr>
      <w:r>
        <w:separator/>
      </w:r>
    </w:p>
  </w:endnote>
  <w:endnote w:type="continuationSeparator" w:id="0">
    <w:p w14:paraId="702F1692" w14:textId="77777777" w:rsidR="000B6C65" w:rsidRDefault="000B6C65" w:rsidP="002C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7E73" w14:textId="77777777" w:rsidR="000B6C65" w:rsidRDefault="000B6C65" w:rsidP="002C625C">
      <w:pPr>
        <w:spacing w:after="0" w:line="240" w:lineRule="auto"/>
      </w:pPr>
      <w:r>
        <w:separator/>
      </w:r>
    </w:p>
  </w:footnote>
  <w:footnote w:type="continuationSeparator" w:id="0">
    <w:p w14:paraId="7CEB4E36" w14:textId="77777777" w:rsidR="000B6C65" w:rsidRDefault="000B6C65" w:rsidP="002C625C">
      <w:pPr>
        <w:spacing w:after="0" w:line="240" w:lineRule="auto"/>
      </w:pPr>
      <w:r>
        <w:continuationSeparator/>
      </w:r>
    </w:p>
  </w:footnote>
  <w:footnote w:id="1">
    <w:p w14:paraId="23D7F26C" w14:textId="77777777" w:rsidR="00015D8A" w:rsidRPr="00650D63" w:rsidRDefault="00015D8A" w:rsidP="00650D63">
      <w:pPr>
        <w:spacing w:after="0" w:line="240" w:lineRule="auto"/>
        <w:rPr>
          <w:rFonts w:ascii="Calibri Light" w:hAnsi="Calibri Light" w:cs="Calibri Light"/>
          <w:sz w:val="16"/>
          <w:szCs w:val="16"/>
        </w:rPr>
      </w:pPr>
      <w:r w:rsidRPr="00650D63">
        <w:rPr>
          <w:rFonts w:ascii="Calibri Light" w:hAnsi="Calibri Light" w:cs="Calibri Light"/>
          <w:sz w:val="16"/>
          <w:szCs w:val="16"/>
          <w:vertAlign w:val="superscript"/>
        </w:rPr>
        <w:footnoteRef/>
      </w:r>
      <w:r w:rsidRPr="00650D63">
        <w:rPr>
          <w:rFonts w:ascii="Calibri Light" w:hAnsi="Calibri Light" w:cs="Calibri Light"/>
          <w:sz w:val="16"/>
          <w:szCs w:val="16"/>
        </w:rPr>
        <w:t xml:space="preserve"> Klyne Snodgrass, </w:t>
      </w:r>
      <w:hyperlink r:id="rId1" w:history="1">
        <w:r w:rsidRPr="00650D63">
          <w:rPr>
            <w:rFonts w:ascii="Calibri Light" w:hAnsi="Calibri Light" w:cs="Calibri Light"/>
            <w:i/>
            <w:color w:val="0000FF"/>
            <w:sz w:val="16"/>
            <w:szCs w:val="16"/>
            <w:u w:val="single"/>
          </w:rPr>
          <w:t>Ephesians</w:t>
        </w:r>
      </w:hyperlink>
      <w:r w:rsidRPr="00650D63">
        <w:rPr>
          <w:rFonts w:ascii="Calibri Light" w:hAnsi="Calibri Light" w:cs="Calibri Light"/>
          <w:sz w:val="16"/>
          <w:szCs w:val="16"/>
        </w:rPr>
        <w:t>, The NIV Application Commentary (Grand Rapids, MI: Zondervan, 1996),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4E20"/>
    <w:multiLevelType w:val="hybridMultilevel"/>
    <w:tmpl w:val="B276D2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A0072B0"/>
    <w:multiLevelType w:val="hybridMultilevel"/>
    <w:tmpl w:val="4BEA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11C97"/>
    <w:multiLevelType w:val="hybridMultilevel"/>
    <w:tmpl w:val="06928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384243">
    <w:abstractNumId w:val="0"/>
  </w:num>
  <w:num w:numId="2" w16cid:durableId="1110397012">
    <w:abstractNumId w:val="1"/>
  </w:num>
  <w:num w:numId="3" w16cid:durableId="98850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0E"/>
    <w:rsid w:val="000054A3"/>
    <w:rsid w:val="00013252"/>
    <w:rsid w:val="00015384"/>
    <w:rsid w:val="00015D8A"/>
    <w:rsid w:val="00026C0D"/>
    <w:rsid w:val="00051522"/>
    <w:rsid w:val="00051FDE"/>
    <w:rsid w:val="00081531"/>
    <w:rsid w:val="000A0937"/>
    <w:rsid w:val="000A16DE"/>
    <w:rsid w:val="000A1E33"/>
    <w:rsid w:val="000A6FCF"/>
    <w:rsid w:val="000B13F3"/>
    <w:rsid w:val="000B2DEC"/>
    <w:rsid w:val="000B36B8"/>
    <w:rsid w:val="000B6C65"/>
    <w:rsid w:val="000C048E"/>
    <w:rsid w:val="000C0A60"/>
    <w:rsid w:val="000C72A3"/>
    <w:rsid w:val="00110511"/>
    <w:rsid w:val="00144B8A"/>
    <w:rsid w:val="00167B85"/>
    <w:rsid w:val="001710DF"/>
    <w:rsid w:val="001742EE"/>
    <w:rsid w:val="00180FA1"/>
    <w:rsid w:val="001840D1"/>
    <w:rsid w:val="001850C0"/>
    <w:rsid w:val="001A13DA"/>
    <w:rsid w:val="001B4176"/>
    <w:rsid w:val="001D353C"/>
    <w:rsid w:val="001D5C21"/>
    <w:rsid w:val="001D60FB"/>
    <w:rsid w:val="001F0AEA"/>
    <w:rsid w:val="002058AE"/>
    <w:rsid w:val="0022499C"/>
    <w:rsid w:val="00263DCC"/>
    <w:rsid w:val="0029028C"/>
    <w:rsid w:val="002A31C4"/>
    <w:rsid w:val="002B18BA"/>
    <w:rsid w:val="002B5638"/>
    <w:rsid w:val="002B708A"/>
    <w:rsid w:val="002C40D7"/>
    <w:rsid w:val="002C625C"/>
    <w:rsid w:val="0034214F"/>
    <w:rsid w:val="00347751"/>
    <w:rsid w:val="00353218"/>
    <w:rsid w:val="00367CB4"/>
    <w:rsid w:val="00376EF4"/>
    <w:rsid w:val="00394C33"/>
    <w:rsid w:val="003A011B"/>
    <w:rsid w:val="003A112A"/>
    <w:rsid w:val="003B5BDF"/>
    <w:rsid w:val="003B72A0"/>
    <w:rsid w:val="003C5E50"/>
    <w:rsid w:val="003D0641"/>
    <w:rsid w:val="003E5AAD"/>
    <w:rsid w:val="003F5A1A"/>
    <w:rsid w:val="00401DB0"/>
    <w:rsid w:val="004247D6"/>
    <w:rsid w:val="00453897"/>
    <w:rsid w:val="004553FA"/>
    <w:rsid w:val="004877F3"/>
    <w:rsid w:val="004A38EE"/>
    <w:rsid w:val="004A642E"/>
    <w:rsid w:val="004B28B8"/>
    <w:rsid w:val="004D004D"/>
    <w:rsid w:val="004D0133"/>
    <w:rsid w:val="004D0DE4"/>
    <w:rsid w:val="004D2238"/>
    <w:rsid w:val="004D25CA"/>
    <w:rsid w:val="004F66E6"/>
    <w:rsid w:val="005032F0"/>
    <w:rsid w:val="00515CEB"/>
    <w:rsid w:val="005403BA"/>
    <w:rsid w:val="00543792"/>
    <w:rsid w:val="00546A53"/>
    <w:rsid w:val="005474E8"/>
    <w:rsid w:val="00550E68"/>
    <w:rsid w:val="00555792"/>
    <w:rsid w:val="005652CF"/>
    <w:rsid w:val="005818D5"/>
    <w:rsid w:val="00581EEF"/>
    <w:rsid w:val="00587201"/>
    <w:rsid w:val="0059395D"/>
    <w:rsid w:val="005A4617"/>
    <w:rsid w:val="005B70F9"/>
    <w:rsid w:val="005E03F8"/>
    <w:rsid w:val="005E5837"/>
    <w:rsid w:val="005F4884"/>
    <w:rsid w:val="005F4E46"/>
    <w:rsid w:val="00634F00"/>
    <w:rsid w:val="006378A8"/>
    <w:rsid w:val="00650D63"/>
    <w:rsid w:val="00675E3F"/>
    <w:rsid w:val="0067700E"/>
    <w:rsid w:val="00684F46"/>
    <w:rsid w:val="00686DF9"/>
    <w:rsid w:val="00687193"/>
    <w:rsid w:val="006918EB"/>
    <w:rsid w:val="006D78BB"/>
    <w:rsid w:val="006E2CB3"/>
    <w:rsid w:val="006E3719"/>
    <w:rsid w:val="00706747"/>
    <w:rsid w:val="00710488"/>
    <w:rsid w:val="00725871"/>
    <w:rsid w:val="007357B5"/>
    <w:rsid w:val="00742D7D"/>
    <w:rsid w:val="00745377"/>
    <w:rsid w:val="00757598"/>
    <w:rsid w:val="00761A79"/>
    <w:rsid w:val="007633A6"/>
    <w:rsid w:val="007664C5"/>
    <w:rsid w:val="007701E4"/>
    <w:rsid w:val="00774A0E"/>
    <w:rsid w:val="0078170C"/>
    <w:rsid w:val="00781E0D"/>
    <w:rsid w:val="007929AD"/>
    <w:rsid w:val="007A654D"/>
    <w:rsid w:val="007B03B1"/>
    <w:rsid w:val="007C11DE"/>
    <w:rsid w:val="007C4024"/>
    <w:rsid w:val="007C4D03"/>
    <w:rsid w:val="007C4E8C"/>
    <w:rsid w:val="007D2DFD"/>
    <w:rsid w:val="007D3700"/>
    <w:rsid w:val="007E1794"/>
    <w:rsid w:val="007F45C1"/>
    <w:rsid w:val="00807AA7"/>
    <w:rsid w:val="00815AAC"/>
    <w:rsid w:val="008205C2"/>
    <w:rsid w:val="008233A3"/>
    <w:rsid w:val="008253CA"/>
    <w:rsid w:val="008357B1"/>
    <w:rsid w:val="008506F3"/>
    <w:rsid w:val="00894065"/>
    <w:rsid w:val="008A0FB7"/>
    <w:rsid w:val="008A5766"/>
    <w:rsid w:val="008E0C76"/>
    <w:rsid w:val="008E4BA7"/>
    <w:rsid w:val="008E6E9A"/>
    <w:rsid w:val="008F2679"/>
    <w:rsid w:val="008F4E8C"/>
    <w:rsid w:val="00903D4E"/>
    <w:rsid w:val="00926ACC"/>
    <w:rsid w:val="00931A5E"/>
    <w:rsid w:val="00952A84"/>
    <w:rsid w:val="0095466C"/>
    <w:rsid w:val="00954D9C"/>
    <w:rsid w:val="009721F1"/>
    <w:rsid w:val="00973976"/>
    <w:rsid w:val="00974096"/>
    <w:rsid w:val="0098120B"/>
    <w:rsid w:val="0099658D"/>
    <w:rsid w:val="009A1151"/>
    <w:rsid w:val="009A1541"/>
    <w:rsid w:val="009C245E"/>
    <w:rsid w:val="009C4467"/>
    <w:rsid w:val="009D4FEA"/>
    <w:rsid w:val="009F5E48"/>
    <w:rsid w:val="00A00D77"/>
    <w:rsid w:val="00A1533F"/>
    <w:rsid w:val="00A326AE"/>
    <w:rsid w:val="00A37294"/>
    <w:rsid w:val="00A443A9"/>
    <w:rsid w:val="00A645AF"/>
    <w:rsid w:val="00A66055"/>
    <w:rsid w:val="00A83A95"/>
    <w:rsid w:val="00A97961"/>
    <w:rsid w:val="00AA23BA"/>
    <w:rsid w:val="00AA4862"/>
    <w:rsid w:val="00AB5C5F"/>
    <w:rsid w:val="00AC2EC9"/>
    <w:rsid w:val="00AE73FB"/>
    <w:rsid w:val="00AF13FE"/>
    <w:rsid w:val="00B035D9"/>
    <w:rsid w:val="00B12F73"/>
    <w:rsid w:val="00B14002"/>
    <w:rsid w:val="00B166D0"/>
    <w:rsid w:val="00B20D54"/>
    <w:rsid w:val="00B26330"/>
    <w:rsid w:val="00B34B9B"/>
    <w:rsid w:val="00B40999"/>
    <w:rsid w:val="00B5539D"/>
    <w:rsid w:val="00B90201"/>
    <w:rsid w:val="00BB1C0C"/>
    <w:rsid w:val="00BC5BCB"/>
    <w:rsid w:val="00BF0615"/>
    <w:rsid w:val="00C1527C"/>
    <w:rsid w:val="00C15C2D"/>
    <w:rsid w:val="00C224EC"/>
    <w:rsid w:val="00C34FED"/>
    <w:rsid w:val="00C5007C"/>
    <w:rsid w:val="00C53FEF"/>
    <w:rsid w:val="00C55794"/>
    <w:rsid w:val="00C57A4A"/>
    <w:rsid w:val="00C65BE3"/>
    <w:rsid w:val="00C67340"/>
    <w:rsid w:val="00C7253D"/>
    <w:rsid w:val="00C750B8"/>
    <w:rsid w:val="00C8029E"/>
    <w:rsid w:val="00CA664F"/>
    <w:rsid w:val="00CB06C8"/>
    <w:rsid w:val="00CB307D"/>
    <w:rsid w:val="00CD5C79"/>
    <w:rsid w:val="00D12D8A"/>
    <w:rsid w:val="00D13D65"/>
    <w:rsid w:val="00D2257D"/>
    <w:rsid w:val="00D3449B"/>
    <w:rsid w:val="00D40B54"/>
    <w:rsid w:val="00D55B0D"/>
    <w:rsid w:val="00DA6F0A"/>
    <w:rsid w:val="00DB41A5"/>
    <w:rsid w:val="00DC2B71"/>
    <w:rsid w:val="00DD15B6"/>
    <w:rsid w:val="00DD71EC"/>
    <w:rsid w:val="00DE5E83"/>
    <w:rsid w:val="00E03D47"/>
    <w:rsid w:val="00E07D2C"/>
    <w:rsid w:val="00E215C6"/>
    <w:rsid w:val="00E312D0"/>
    <w:rsid w:val="00E57CA4"/>
    <w:rsid w:val="00E74C8B"/>
    <w:rsid w:val="00E812FE"/>
    <w:rsid w:val="00E82C62"/>
    <w:rsid w:val="00E9046D"/>
    <w:rsid w:val="00EB1AB3"/>
    <w:rsid w:val="00EB3547"/>
    <w:rsid w:val="00EB3F2B"/>
    <w:rsid w:val="00EB59C2"/>
    <w:rsid w:val="00EC53B3"/>
    <w:rsid w:val="00ED29FD"/>
    <w:rsid w:val="00ED5823"/>
    <w:rsid w:val="00EE6AAE"/>
    <w:rsid w:val="00EF1BA0"/>
    <w:rsid w:val="00EF428C"/>
    <w:rsid w:val="00F01599"/>
    <w:rsid w:val="00F20686"/>
    <w:rsid w:val="00F26534"/>
    <w:rsid w:val="00F40525"/>
    <w:rsid w:val="00F44742"/>
    <w:rsid w:val="00F53E4D"/>
    <w:rsid w:val="00F60FB8"/>
    <w:rsid w:val="00F74282"/>
    <w:rsid w:val="00F74E5B"/>
    <w:rsid w:val="00F75CB5"/>
    <w:rsid w:val="00F81C5D"/>
    <w:rsid w:val="00F95203"/>
    <w:rsid w:val="00FA20F8"/>
    <w:rsid w:val="00FA71F7"/>
    <w:rsid w:val="00FB0105"/>
    <w:rsid w:val="00FB210C"/>
    <w:rsid w:val="00FC227B"/>
    <w:rsid w:val="00FC2D95"/>
    <w:rsid w:val="00FD4B3D"/>
    <w:rsid w:val="00FF3B3D"/>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E0EE2"/>
  <w15:chartTrackingRefBased/>
  <w15:docId w15:val="{A178EDAA-80BB-4AC8-A26E-5813911B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00E"/>
    <w:rPr>
      <w:rFonts w:eastAsiaTheme="majorEastAsia" w:cstheme="majorBidi"/>
      <w:color w:val="272727" w:themeColor="text1" w:themeTint="D8"/>
    </w:rPr>
  </w:style>
  <w:style w:type="paragraph" w:styleId="Title">
    <w:name w:val="Title"/>
    <w:basedOn w:val="Normal"/>
    <w:next w:val="Normal"/>
    <w:link w:val="TitleChar"/>
    <w:uiPriority w:val="10"/>
    <w:qFormat/>
    <w:rsid w:val="00677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00E"/>
    <w:pPr>
      <w:spacing w:before="160"/>
      <w:jc w:val="center"/>
    </w:pPr>
    <w:rPr>
      <w:i/>
      <w:iCs/>
      <w:color w:val="404040" w:themeColor="text1" w:themeTint="BF"/>
    </w:rPr>
  </w:style>
  <w:style w:type="character" w:customStyle="1" w:styleId="QuoteChar">
    <w:name w:val="Quote Char"/>
    <w:basedOn w:val="DefaultParagraphFont"/>
    <w:link w:val="Quote"/>
    <w:uiPriority w:val="29"/>
    <w:rsid w:val="0067700E"/>
    <w:rPr>
      <w:i/>
      <w:iCs/>
      <w:color w:val="404040" w:themeColor="text1" w:themeTint="BF"/>
    </w:rPr>
  </w:style>
  <w:style w:type="paragraph" w:styleId="ListParagraph">
    <w:name w:val="List Paragraph"/>
    <w:basedOn w:val="Normal"/>
    <w:uiPriority w:val="34"/>
    <w:qFormat/>
    <w:rsid w:val="0067700E"/>
    <w:pPr>
      <w:ind w:left="720"/>
      <w:contextualSpacing/>
    </w:pPr>
  </w:style>
  <w:style w:type="character" w:styleId="IntenseEmphasis">
    <w:name w:val="Intense Emphasis"/>
    <w:basedOn w:val="DefaultParagraphFont"/>
    <w:uiPriority w:val="21"/>
    <w:qFormat/>
    <w:rsid w:val="0067700E"/>
    <w:rPr>
      <w:i/>
      <w:iCs/>
      <w:color w:val="0F4761" w:themeColor="accent1" w:themeShade="BF"/>
    </w:rPr>
  </w:style>
  <w:style w:type="paragraph" w:styleId="IntenseQuote">
    <w:name w:val="Intense Quote"/>
    <w:basedOn w:val="Normal"/>
    <w:next w:val="Normal"/>
    <w:link w:val="IntenseQuoteChar"/>
    <w:uiPriority w:val="30"/>
    <w:qFormat/>
    <w:rsid w:val="00677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00E"/>
    <w:rPr>
      <w:i/>
      <w:iCs/>
      <w:color w:val="0F4761" w:themeColor="accent1" w:themeShade="BF"/>
    </w:rPr>
  </w:style>
  <w:style w:type="character" w:styleId="IntenseReference">
    <w:name w:val="Intense Reference"/>
    <w:basedOn w:val="DefaultParagraphFont"/>
    <w:uiPriority w:val="32"/>
    <w:qFormat/>
    <w:rsid w:val="0067700E"/>
    <w:rPr>
      <w:b/>
      <w:bCs/>
      <w:smallCaps/>
      <w:color w:val="0F4761" w:themeColor="accent1" w:themeShade="BF"/>
      <w:spacing w:val="5"/>
    </w:rPr>
  </w:style>
  <w:style w:type="character" w:styleId="Hyperlink">
    <w:name w:val="Hyperlink"/>
    <w:basedOn w:val="DefaultParagraphFont"/>
    <w:uiPriority w:val="99"/>
    <w:unhideWhenUsed/>
    <w:rsid w:val="007C4E8C"/>
    <w:rPr>
      <w:color w:val="467886" w:themeColor="hyperlink"/>
      <w:u w:val="single"/>
    </w:rPr>
  </w:style>
  <w:style w:type="character" w:styleId="UnresolvedMention">
    <w:name w:val="Unresolved Mention"/>
    <w:basedOn w:val="DefaultParagraphFont"/>
    <w:uiPriority w:val="99"/>
    <w:semiHidden/>
    <w:unhideWhenUsed/>
    <w:rsid w:val="007C4E8C"/>
    <w:rPr>
      <w:color w:val="605E5C"/>
      <w:shd w:val="clear" w:color="auto" w:fill="E1DFDD"/>
    </w:rPr>
  </w:style>
  <w:style w:type="paragraph" w:styleId="Header">
    <w:name w:val="header"/>
    <w:basedOn w:val="Normal"/>
    <w:link w:val="HeaderChar"/>
    <w:uiPriority w:val="99"/>
    <w:unhideWhenUsed/>
    <w:rsid w:val="00C1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2D"/>
  </w:style>
  <w:style w:type="paragraph" w:styleId="Footer">
    <w:name w:val="footer"/>
    <w:basedOn w:val="Normal"/>
    <w:link w:val="FooterChar"/>
    <w:uiPriority w:val="99"/>
    <w:unhideWhenUsed/>
    <w:rsid w:val="00C1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uperintenden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ivac70eph?ref=Page.p+17&amp;off=1416&amp;ctx=tanding+the+church.%0a~Modern+society+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106D6-418C-42CA-89C8-BEBCEC06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960</Words>
  <Characters>4896</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 Superintendent</dc:creator>
  <cp:keywords/>
  <dc:description/>
  <cp:lastModifiedBy>ERA Superintendent</cp:lastModifiedBy>
  <cp:revision>5</cp:revision>
  <cp:lastPrinted>2025-10-20T13:13:00Z</cp:lastPrinted>
  <dcterms:created xsi:type="dcterms:W3CDTF">2025-10-20T13:13:00Z</dcterms:created>
  <dcterms:modified xsi:type="dcterms:W3CDTF">2025-10-20T22:08:00Z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d35eb723-8e58-4167-b36a-1de2c246639b</vt:lpwstr>
  </property>
</Properties>
</file>